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7CD7" w14:textId="4FB51F1D" w:rsidR="00B46673" w:rsidRPr="001A5D5A" w:rsidRDefault="002F7D0E" w:rsidP="002F7D0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598DD3"/>
          <w:sz w:val="28"/>
          <w:szCs w:val="28"/>
        </w:rPr>
      </w:pPr>
      <w:r>
        <w:rPr>
          <w:rFonts w:ascii="Arial" w:eastAsia="Arial" w:hAnsi="Arial" w:cs="Arial"/>
          <w:color w:val="000000"/>
          <w:spacing w:val="120"/>
          <w:sz w:val="36"/>
        </w:rPr>
        <w:t>Fishburn Parish</w:t>
      </w:r>
      <w:r w:rsidR="00BC15D7">
        <w:rPr>
          <w:rFonts w:ascii="Arial" w:eastAsia="Arial" w:hAnsi="Arial" w:cs="Arial"/>
          <w:color w:val="000000"/>
          <w:spacing w:val="120"/>
          <w:sz w:val="36"/>
        </w:rPr>
        <w:t xml:space="preserve"> </w:t>
      </w:r>
      <w:r>
        <w:rPr>
          <w:rFonts w:ascii="Arial" w:eastAsia="Arial" w:hAnsi="Arial" w:cs="Arial"/>
          <w:color w:val="000000"/>
          <w:spacing w:val="120"/>
          <w:sz w:val="36"/>
        </w:rPr>
        <w:t>Council</w:t>
      </w:r>
    </w:p>
    <w:p w14:paraId="2F78FDE0" w14:textId="77777777" w:rsidR="00B46673" w:rsidRPr="001A5D5A" w:rsidRDefault="00B46673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B393052" w14:textId="0563A176" w:rsidR="00B80FC6" w:rsidRPr="001A5D5A" w:rsidRDefault="002F7D0E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Chair </w:t>
      </w:r>
      <w:r w:rsidR="00B80FC6" w:rsidRPr="001A5D5A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Cllr.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S.Dowson</w:t>
      </w:r>
    </w:p>
    <w:p w14:paraId="182B2115" w14:textId="77777777" w:rsidR="00B80FC6" w:rsidRDefault="00B80FC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4E52A084" w14:textId="100E88CA" w:rsidR="00DB05CE" w:rsidRPr="001A5D5A" w:rsidRDefault="00DB05CE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1A78020" w14:textId="77777777" w:rsidR="00DB05CE" w:rsidRDefault="00DB05CE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32AAB191" w14:textId="7C50CA02" w:rsidR="00DB05CE" w:rsidRPr="00042FF3" w:rsidRDefault="00147374" w:rsidP="00381103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</w:rPr>
      </w:pPr>
      <w:r w:rsidRPr="00042FF3">
        <w:rPr>
          <w:rFonts w:ascii="Arial" w:eastAsia="Arial" w:hAnsi="Arial" w:cs="Arial"/>
          <w:b/>
          <w:bCs/>
          <w:color w:val="000000"/>
          <w:sz w:val="24"/>
        </w:rPr>
        <w:t>You are summoned to a</w:t>
      </w:r>
      <w:r w:rsidR="00A97A9F" w:rsidRPr="00042FF3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>special meeting of Fishburn Parish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 xml:space="preserve"> Council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>to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be held on </w:t>
      </w:r>
      <w:r w:rsidR="00B80FC6" w:rsidRPr="00042FF3">
        <w:rPr>
          <w:rFonts w:ascii="Arial" w:eastAsia="Arial" w:hAnsi="Arial" w:cs="Arial"/>
          <w:b/>
          <w:bCs/>
          <w:color w:val="000000"/>
          <w:sz w:val="24"/>
        </w:rPr>
        <w:t>T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>hursday 22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  <w:vertAlign w:val="superscript"/>
        </w:rPr>
        <w:t>nd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February</w:t>
      </w:r>
      <w:r w:rsidR="00381103" w:rsidRPr="00042FF3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B80FC6" w:rsidRPr="00042FF3">
        <w:rPr>
          <w:rFonts w:ascii="Arial" w:eastAsia="Arial" w:hAnsi="Arial" w:cs="Arial"/>
          <w:b/>
          <w:bCs/>
          <w:color w:val="000000"/>
          <w:sz w:val="24"/>
        </w:rPr>
        <w:t>202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>4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at </w:t>
      </w:r>
      <w:r w:rsidR="00B80FC6" w:rsidRPr="00042FF3">
        <w:rPr>
          <w:rFonts w:ascii="Arial" w:eastAsia="Arial" w:hAnsi="Arial" w:cs="Arial"/>
          <w:b/>
          <w:bCs/>
          <w:color w:val="000000"/>
          <w:sz w:val="24"/>
        </w:rPr>
        <w:t>6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>.</w:t>
      </w:r>
      <w:r w:rsidR="00D34C18" w:rsidRPr="00042FF3">
        <w:rPr>
          <w:rFonts w:ascii="Arial" w:eastAsia="Arial" w:hAnsi="Arial" w:cs="Arial"/>
          <w:b/>
          <w:bCs/>
          <w:color w:val="000000"/>
          <w:sz w:val="24"/>
        </w:rPr>
        <w:t>0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>0</w:t>
      </w:r>
      <w:r w:rsidR="00A82978" w:rsidRPr="00042FF3">
        <w:rPr>
          <w:rFonts w:ascii="Arial" w:eastAsia="Arial" w:hAnsi="Arial" w:cs="Arial"/>
          <w:b/>
          <w:bCs/>
          <w:color w:val="000000"/>
          <w:sz w:val="24"/>
        </w:rPr>
        <w:t>p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m in 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>Youth and Community Centre Fishburn.</w:t>
      </w:r>
    </w:p>
    <w:p w14:paraId="71BC94C1" w14:textId="77777777" w:rsidR="00DB05CE" w:rsidRDefault="00DB05CE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24C9C3F0" w14:textId="6520078F" w:rsidR="00DB05CE" w:rsidRPr="00BD2FAF" w:rsidRDefault="00DB05CE" w:rsidP="00BD2F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u w:val="single"/>
        </w:rPr>
      </w:pPr>
      <w:r w:rsidRPr="00BD2FAF">
        <w:rPr>
          <w:rFonts w:ascii="Arial" w:eastAsia="Arial" w:hAnsi="Arial" w:cs="Arial"/>
          <w:b/>
          <w:bCs/>
          <w:color w:val="000000"/>
          <w:sz w:val="24"/>
          <w:u w:val="single"/>
        </w:rPr>
        <w:t>Agenda</w:t>
      </w:r>
    </w:p>
    <w:p w14:paraId="551CB727" w14:textId="77777777" w:rsidR="00DB05CE" w:rsidRDefault="00DB05CE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FF48596" w14:textId="5F14D19C" w:rsidR="002F7D0E" w:rsidRPr="002F7D0E" w:rsidRDefault="00DB05CE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Apologies</w:t>
      </w:r>
    </w:p>
    <w:p w14:paraId="2CB24E78" w14:textId="5796F681" w:rsidR="00DB05CE" w:rsidRDefault="00A82978" w:rsidP="00BD2FA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</w:t>
      </w:r>
      <w:r w:rsidR="00BD2FAF">
        <w:rPr>
          <w:rFonts w:ascii="Arial" w:eastAsia="Arial" w:hAnsi="Arial" w:cs="Arial"/>
          <w:color w:val="000000"/>
          <w:sz w:val="24"/>
        </w:rPr>
        <w:t xml:space="preserve">eclaration </w:t>
      </w:r>
      <w:r w:rsidR="00DB05CE">
        <w:rPr>
          <w:rFonts w:ascii="Arial" w:eastAsia="Arial" w:hAnsi="Arial" w:cs="Arial"/>
          <w:color w:val="000000"/>
          <w:sz w:val="24"/>
        </w:rPr>
        <w:t>of Interest</w:t>
      </w:r>
    </w:p>
    <w:p w14:paraId="003D0C32" w14:textId="1199901A" w:rsidR="00DB05CE" w:rsidRDefault="00DB05CE" w:rsidP="00BD2FA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</w:t>
      </w:r>
      <w:r w:rsidR="00A82978">
        <w:rPr>
          <w:rFonts w:ascii="Arial" w:eastAsia="Arial" w:hAnsi="Arial" w:cs="Arial"/>
          <w:color w:val="000000"/>
          <w:sz w:val="24"/>
        </w:rPr>
        <w:t>ember Dispensation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0E910F98" w14:textId="2EC64E9A" w:rsidR="002F7D0E" w:rsidRDefault="002F7D0E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Members will be asked to pass a resolution  under the Public Bodies Act (Admissions to meetings ) 1960, for the press and public </w:t>
      </w:r>
      <w:r w:rsidR="00042FF3"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z w:val="24"/>
        </w:rPr>
        <w:t xml:space="preserve"> be excluded from the remainder of the meeting during consideration of any item of business if publicity would be prejudicial to the </w:t>
      </w:r>
      <w:r w:rsidR="00042FF3">
        <w:rPr>
          <w:rFonts w:ascii="Arial" w:eastAsia="Arial" w:hAnsi="Arial" w:cs="Arial"/>
          <w:color w:val="000000"/>
          <w:sz w:val="24"/>
        </w:rPr>
        <w:t>public</w:t>
      </w:r>
      <w:r>
        <w:rPr>
          <w:rFonts w:ascii="Arial" w:eastAsia="Arial" w:hAnsi="Arial" w:cs="Arial"/>
          <w:color w:val="000000"/>
          <w:sz w:val="24"/>
        </w:rPr>
        <w:t xml:space="preserve"> interest due to the nature of the business to be transacted.</w:t>
      </w:r>
    </w:p>
    <w:p w14:paraId="3BF236D4" w14:textId="51670899" w:rsidR="002F7D0E" w:rsidRPr="002F7D0E" w:rsidRDefault="002F7D0E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Human </w:t>
      </w:r>
      <w:r w:rsidR="00042FF3">
        <w:rPr>
          <w:rFonts w:ascii="Arial" w:eastAsia="Arial" w:hAnsi="Arial" w:cs="Arial"/>
          <w:color w:val="000000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 xml:space="preserve">esource </w:t>
      </w:r>
      <w:r w:rsidR="00042FF3">
        <w:rPr>
          <w:rFonts w:ascii="Arial" w:eastAsia="Arial" w:hAnsi="Arial" w:cs="Arial"/>
          <w:color w:val="000000"/>
          <w:sz w:val="24"/>
        </w:rPr>
        <w:t xml:space="preserve"> a report to be tabled.</w:t>
      </w:r>
    </w:p>
    <w:p w14:paraId="4830AA14" w14:textId="6320B9F3" w:rsidR="00A82978" w:rsidRPr="00B80FC6" w:rsidRDefault="00B80FC6" w:rsidP="00B80F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Date of next meeting</w:t>
      </w:r>
      <w:r w:rsidR="00A97A9F">
        <w:rPr>
          <w:rFonts w:ascii="Arial" w:eastAsia="Arial" w:hAnsi="Arial" w:cs="Arial"/>
          <w:color w:val="000000"/>
          <w:sz w:val="24"/>
        </w:rPr>
        <w:t xml:space="preserve"> Tuesday 1</w:t>
      </w:r>
      <w:r w:rsidR="00D34C18">
        <w:rPr>
          <w:rFonts w:ascii="Arial" w:eastAsia="Arial" w:hAnsi="Arial" w:cs="Arial"/>
          <w:color w:val="000000"/>
          <w:sz w:val="24"/>
        </w:rPr>
        <w:t>4</w:t>
      </w:r>
      <w:r w:rsidR="00D34C18" w:rsidRPr="00D34C18">
        <w:rPr>
          <w:rFonts w:ascii="Arial" w:eastAsia="Arial" w:hAnsi="Arial" w:cs="Arial"/>
          <w:color w:val="000000"/>
          <w:sz w:val="24"/>
          <w:vertAlign w:val="superscript"/>
        </w:rPr>
        <w:t>th</w:t>
      </w:r>
      <w:r w:rsidR="00D34C18">
        <w:rPr>
          <w:rFonts w:ascii="Arial" w:eastAsia="Arial" w:hAnsi="Arial" w:cs="Arial"/>
          <w:color w:val="000000"/>
          <w:sz w:val="24"/>
        </w:rPr>
        <w:t xml:space="preserve"> </w:t>
      </w:r>
      <w:r w:rsidR="002F7D0E">
        <w:rPr>
          <w:rFonts w:ascii="Arial" w:eastAsia="Arial" w:hAnsi="Arial" w:cs="Arial"/>
          <w:color w:val="000000"/>
          <w:sz w:val="24"/>
        </w:rPr>
        <w:t xml:space="preserve">March </w:t>
      </w:r>
      <w:r w:rsidR="00A97A9F">
        <w:rPr>
          <w:rFonts w:ascii="Arial" w:eastAsia="Arial" w:hAnsi="Arial" w:cs="Arial"/>
          <w:color w:val="000000"/>
          <w:sz w:val="24"/>
        </w:rPr>
        <w:t xml:space="preserve"> 202</w:t>
      </w:r>
      <w:r w:rsidR="002F7D0E">
        <w:rPr>
          <w:rFonts w:ascii="Arial" w:eastAsia="Arial" w:hAnsi="Arial" w:cs="Arial"/>
          <w:color w:val="000000"/>
          <w:sz w:val="24"/>
        </w:rPr>
        <w:t>4</w:t>
      </w:r>
    </w:p>
    <w:p w14:paraId="29E91A1E" w14:textId="77777777" w:rsidR="00AE480C" w:rsidRDefault="00AE480C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1D8C3CE" w14:textId="77777777" w:rsidR="002B5C9B" w:rsidRDefault="002B5C9B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A8A2AAF" w14:textId="77777777" w:rsidR="002B5C9B" w:rsidRDefault="002B5C9B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A6D2DB3" w14:textId="7A870C20" w:rsidR="00BD2FAF" w:rsidRDefault="00BD2FAF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John Robinson</w:t>
      </w:r>
    </w:p>
    <w:p w14:paraId="7A9F4A58" w14:textId="49F44FE9" w:rsidR="00BD2FAF" w:rsidRDefault="002F7D0E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Acting Parish</w:t>
      </w:r>
      <w:r w:rsidR="00BD2FAF">
        <w:rPr>
          <w:rFonts w:ascii="Arial" w:eastAsia="Arial" w:hAnsi="Arial" w:cs="Arial"/>
          <w:color w:val="000000"/>
          <w:sz w:val="24"/>
        </w:rPr>
        <w:t xml:space="preserve"> Clerk</w:t>
      </w:r>
    </w:p>
    <w:p w14:paraId="40A6461D" w14:textId="2413032D" w:rsidR="00BD2FAF" w:rsidRPr="00BD2FAF" w:rsidRDefault="002F7D0E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16</w:t>
      </w:r>
      <w:r w:rsidRPr="002F7D0E">
        <w:rPr>
          <w:rFonts w:ascii="Arial" w:eastAsia="Arial" w:hAnsi="Arial" w:cs="Arial"/>
          <w:color w:val="000000"/>
          <w:sz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</w:rPr>
        <w:t xml:space="preserve"> February</w:t>
      </w:r>
      <w:r w:rsidR="00BD2FAF">
        <w:rPr>
          <w:rFonts w:ascii="Arial" w:eastAsia="Arial" w:hAnsi="Arial" w:cs="Arial"/>
          <w:color w:val="000000"/>
          <w:sz w:val="24"/>
        </w:rPr>
        <w:t xml:space="preserve"> 202</w:t>
      </w:r>
      <w:r>
        <w:rPr>
          <w:rFonts w:ascii="Arial" w:eastAsia="Arial" w:hAnsi="Arial" w:cs="Arial"/>
          <w:color w:val="000000"/>
          <w:sz w:val="24"/>
        </w:rPr>
        <w:t>4</w:t>
      </w:r>
      <w:r w:rsidR="00BD2FAF">
        <w:rPr>
          <w:rFonts w:ascii="Arial" w:eastAsia="Arial" w:hAnsi="Arial" w:cs="Arial"/>
          <w:color w:val="000000"/>
          <w:sz w:val="24"/>
        </w:rPr>
        <w:t>.</w:t>
      </w:r>
    </w:p>
    <w:p w14:paraId="7B2A1C61" w14:textId="75D7D0A8" w:rsidR="00AE480C" w:rsidRDefault="00AE480C" w:rsidP="00DB05C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5E3F918" w14:textId="30F639BA" w:rsidR="00AE480C" w:rsidRPr="00DB05CE" w:rsidRDefault="00042FF3" w:rsidP="00DB05C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07488308300</w:t>
      </w:r>
    </w:p>
    <w:sectPr w:rsidR="00AE480C" w:rsidRPr="00DB05CE" w:rsidSect="009202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5C4"/>
    <w:multiLevelType w:val="hybridMultilevel"/>
    <w:tmpl w:val="86E45234"/>
    <w:lvl w:ilvl="0" w:tplc="6A7A2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9234E"/>
    <w:multiLevelType w:val="hybridMultilevel"/>
    <w:tmpl w:val="434C4932"/>
    <w:lvl w:ilvl="0" w:tplc="2A00B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91119"/>
    <w:multiLevelType w:val="hybridMultilevel"/>
    <w:tmpl w:val="8804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43627">
    <w:abstractNumId w:val="1"/>
  </w:num>
  <w:num w:numId="2" w16cid:durableId="1381828288">
    <w:abstractNumId w:val="0"/>
  </w:num>
  <w:num w:numId="3" w16cid:durableId="190463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3"/>
    <w:rsid w:val="00003A3E"/>
    <w:rsid w:val="00042FF3"/>
    <w:rsid w:val="000F14FC"/>
    <w:rsid w:val="000F3944"/>
    <w:rsid w:val="00147374"/>
    <w:rsid w:val="001A5D5A"/>
    <w:rsid w:val="001B53D5"/>
    <w:rsid w:val="001E7A4A"/>
    <w:rsid w:val="0020399C"/>
    <w:rsid w:val="00261A3C"/>
    <w:rsid w:val="00285A4F"/>
    <w:rsid w:val="002B5C9B"/>
    <w:rsid w:val="002C3E69"/>
    <w:rsid w:val="002F7D0E"/>
    <w:rsid w:val="00336A3D"/>
    <w:rsid w:val="003432F2"/>
    <w:rsid w:val="003618BE"/>
    <w:rsid w:val="003807E2"/>
    <w:rsid w:val="00381103"/>
    <w:rsid w:val="0039349D"/>
    <w:rsid w:val="003D70DC"/>
    <w:rsid w:val="003F1BE4"/>
    <w:rsid w:val="0044287B"/>
    <w:rsid w:val="0048303B"/>
    <w:rsid w:val="004A6C46"/>
    <w:rsid w:val="004F513A"/>
    <w:rsid w:val="00512F8F"/>
    <w:rsid w:val="00524E38"/>
    <w:rsid w:val="0054083C"/>
    <w:rsid w:val="00542A7A"/>
    <w:rsid w:val="005E7B9E"/>
    <w:rsid w:val="006741CD"/>
    <w:rsid w:val="006F6965"/>
    <w:rsid w:val="007115FC"/>
    <w:rsid w:val="00746C6F"/>
    <w:rsid w:val="007A38CA"/>
    <w:rsid w:val="008A019E"/>
    <w:rsid w:val="0091440D"/>
    <w:rsid w:val="009202B2"/>
    <w:rsid w:val="009701D7"/>
    <w:rsid w:val="00A35CF3"/>
    <w:rsid w:val="00A82978"/>
    <w:rsid w:val="00A849E4"/>
    <w:rsid w:val="00A97A9F"/>
    <w:rsid w:val="00AE480C"/>
    <w:rsid w:val="00B303E3"/>
    <w:rsid w:val="00B46673"/>
    <w:rsid w:val="00B80FC6"/>
    <w:rsid w:val="00B83BF1"/>
    <w:rsid w:val="00BC15D7"/>
    <w:rsid w:val="00BD2FAF"/>
    <w:rsid w:val="00BF052E"/>
    <w:rsid w:val="00C24EFD"/>
    <w:rsid w:val="00C25D6D"/>
    <w:rsid w:val="00C35611"/>
    <w:rsid w:val="00C94BFC"/>
    <w:rsid w:val="00CB5142"/>
    <w:rsid w:val="00CE0F4C"/>
    <w:rsid w:val="00D24A81"/>
    <w:rsid w:val="00D26D38"/>
    <w:rsid w:val="00D34C18"/>
    <w:rsid w:val="00D93B16"/>
    <w:rsid w:val="00DB05CE"/>
    <w:rsid w:val="00E01678"/>
    <w:rsid w:val="00ED63B6"/>
    <w:rsid w:val="00F07B23"/>
    <w:rsid w:val="00F5498D"/>
    <w:rsid w:val="00F734C4"/>
    <w:rsid w:val="00F74FB1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B11F"/>
  <w15:docId w15:val="{9E1E617C-DD28-4ABB-9503-D0F08226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1B36A5117E04D90B5439437AD987B" ma:contentTypeVersion="16" ma:contentTypeDescription="Create a new document." ma:contentTypeScope="" ma:versionID="91cd2be7544d6ebec8b0b0ede9ca110b">
  <xsd:schema xmlns:xsd="http://www.w3.org/2001/XMLSchema" xmlns:xs="http://www.w3.org/2001/XMLSchema" xmlns:p="http://schemas.microsoft.com/office/2006/metadata/properties" xmlns:ns2="100a512d-9aa0-453e-8654-601935b4bf36" xmlns:ns3="1f06ffe4-0845-40f9-81a3-944465ed4f2c" targetNamespace="http://schemas.microsoft.com/office/2006/metadata/properties" ma:root="true" ma:fieldsID="8fb31a6071f0584739260809a87fcc03" ns2:_="" ns3:_="">
    <xsd:import namespace="100a512d-9aa0-453e-8654-601935b4bf36"/>
    <xsd:import namespace="1f06ffe4-0845-40f9-81a3-944465ed4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512d-9aa0-453e-8654-601935b4b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d7f158-e6e6-4eb4-9fc2-d12365951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ffe4-0845-40f9-81a3-944465ed4f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692b58-2209-4e41-a705-9ff313e7878e}" ma:internalName="TaxCatchAll" ma:showField="CatchAllData" ma:web="1f06ffe4-0845-40f9-81a3-944465ed4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a512d-9aa0-453e-8654-601935b4bf36">
      <Terms xmlns="http://schemas.microsoft.com/office/infopath/2007/PartnerControls"/>
    </lcf76f155ced4ddcb4097134ff3c332f>
    <TaxCatchAll xmlns="1f06ffe4-0845-40f9-81a3-944465ed4f2c" xsi:nil="true"/>
  </documentManagement>
</p:properties>
</file>

<file path=customXml/itemProps1.xml><?xml version="1.0" encoding="utf-8"?>
<ds:datastoreItem xmlns:ds="http://schemas.openxmlformats.org/officeDocument/2006/customXml" ds:itemID="{3DDF2396-2AF0-4169-9E68-69AF0ABF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512d-9aa0-453e-8654-601935b4bf36"/>
    <ds:schemaRef ds:uri="1f06ffe4-0845-40f9-81a3-944465ed4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5A748-CC68-47A4-A0F9-2C42F874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3AE26-4F6A-46F1-8A2D-3BD794FDFFCA}">
  <ds:schemaRefs>
    <ds:schemaRef ds:uri="http://schemas.microsoft.com/office/2006/metadata/properties"/>
    <ds:schemaRef ds:uri="http://schemas.microsoft.com/office/infopath/2007/PartnerControls"/>
    <ds:schemaRef ds:uri="100a512d-9aa0-453e-8654-601935b4bf36"/>
    <ds:schemaRef ds:uri="1f06ffe4-0845-40f9-81a3-944465ed4f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Jones</dc:creator>
  <cp:lastModifiedBy>Maxine Robinson</cp:lastModifiedBy>
  <cp:revision>3</cp:revision>
  <dcterms:created xsi:type="dcterms:W3CDTF">2024-02-18T17:37:00Z</dcterms:created>
  <dcterms:modified xsi:type="dcterms:W3CDTF">2024-02-18T17:40:00Z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0x01010074D1B36A5117E04D90B5439437AD987B</vt:lpwstr>
  </property>
  <property fmtid="{D5CDD505-2E9C-101B-9397-08002B2CF9AE}" pid="3" name="MediaServiceImageTags">
    <vt:lpwstr/>
  </property>
</Properties>
</file>